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E1" w:rsidRDefault="005601E1" w:rsidP="005601E1">
      <w:pPr>
        <w:spacing w:after="200"/>
        <w:ind w:left="567" w:right="567"/>
        <w:jc w:val="center"/>
        <w:rPr>
          <w:rFonts w:ascii="Arial" w:hAnsi="Arial" w:cs="Arial"/>
          <w:b/>
          <w:sz w:val="28"/>
          <w:lang w:val="en-GB"/>
        </w:rPr>
      </w:pPr>
      <w:r w:rsidRPr="005601E1">
        <w:rPr>
          <w:rFonts w:ascii="Arial" w:hAnsi="Arial" w:cs="Arial"/>
          <w:b/>
          <w:sz w:val="36"/>
          <w:lang w:val="en-GB"/>
        </w:rPr>
        <w:t>SATURDAY FEBRUARY 19 – VI WEEK O.T. [C]</w:t>
      </w:r>
    </w:p>
    <w:p w:rsidR="005601E1" w:rsidRDefault="005601E1" w:rsidP="005601E1">
      <w:pPr>
        <w:spacing w:after="200"/>
        <w:ind w:left="567" w:right="567"/>
        <w:jc w:val="both"/>
        <w:rPr>
          <w:rFonts w:ascii="Arial" w:hAnsi="Arial" w:cs="Arial"/>
          <w:b/>
          <w:sz w:val="24"/>
          <w:lang w:val="en-GB"/>
        </w:rPr>
      </w:pPr>
      <w:r w:rsidRPr="005601E1">
        <w:rPr>
          <w:rFonts w:ascii="Arial" w:hAnsi="Arial" w:cs="Arial"/>
          <w:b/>
          <w:sz w:val="28"/>
          <w:lang w:val="en-GB"/>
        </w:rPr>
        <w:t>Then a cloud came, casting a shadow over them; then from the cloud came a voice, "This is my beloved Son. Listen to him."</w:t>
      </w:r>
    </w:p>
    <w:p w:rsidR="007A3D22" w:rsidRDefault="005601E1" w:rsidP="005601E1">
      <w:pPr>
        <w:spacing w:after="200"/>
        <w:ind w:left="567" w:right="567"/>
        <w:jc w:val="both"/>
        <w:rPr>
          <w:rFonts w:ascii="Arial" w:hAnsi="Arial" w:cs="Arial"/>
          <w:b/>
          <w:sz w:val="24"/>
          <w:lang w:val="en-GB"/>
        </w:rPr>
      </w:pPr>
      <w:r w:rsidRPr="005601E1">
        <w:rPr>
          <w:rFonts w:ascii="Arial" w:hAnsi="Arial" w:cs="Arial"/>
          <w:b/>
          <w:sz w:val="24"/>
          <w:lang w:val="en-GB"/>
        </w:rPr>
        <w:t>The Apostle Peter exercises the ministry of the teaching of the most pure faith in the Church of Christ Jesus. On which infallibly true foundation does he establish his ministry? Not only on the vision of Christ Jesus transfigured and clothed with divine light He had on the mountain. But also on the voice of the Father heard by Him alw</w:t>
      </w:r>
      <w:r w:rsidR="00545141">
        <w:rPr>
          <w:rFonts w:ascii="Arial" w:hAnsi="Arial" w:cs="Arial"/>
          <w:b/>
          <w:sz w:val="24"/>
          <w:lang w:val="en-GB"/>
        </w:rPr>
        <w:t>ays on the same mountain and that</w:t>
      </w:r>
      <w:r w:rsidRPr="005601E1">
        <w:rPr>
          <w:rFonts w:ascii="Arial" w:hAnsi="Arial" w:cs="Arial"/>
          <w:b/>
          <w:sz w:val="24"/>
          <w:lang w:val="en-GB"/>
        </w:rPr>
        <w:t xml:space="preserve"> declared Jesus his loved Son. This same voice has asked Him, Peter, and those present, James and John, to listen to Christ the Lord. Let us follow the Apostle in his teaching:</w:t>
      </w:r>
    </w:p>
    <w:p w:rsidR="005601E1" w:rsidRPr="005601E1" w:rsidRDefault="005601E1" w:rsidP="005601E1">
      <w:pPr>
        <w:spacing w:after="200"/>
        <w:ind w:left="567" w:right="567"/>
        <w:jc w:val="both"/>
        <w:rPr>
          <w:rFonts w:ascii="Arial" w:hAnsi="Arial" w:cs="Arial"/>
          <w:b/>
          <w:sz w:val="24"/>
          <w:lang w:val="en-GB"/>
        </w:rPr>
      </w:pPr>
      <w:r>
        <w:rPr>
          <w:rFonts w:ascii="Arial" w:hAnsi="Arial" w:cs="Arial"/>
          <w:b/>
          <w:sz w:val="24"/>
          <w:lang w:val="en-GB"/>
        </w:rPr>
        <w:t>“</w:t>
      </w:r>
      <w:proofErr w:type="spellStart"/>
      <w:r w:rsidRPr="005601E1">
        <w:rPr>
          <w:rFonts w:ascii="Arial" w:hAnsi="Arial" w:cs="Arial"/>
          <w:b/>
          <w:sz w:val="24"/>
          <w:lang w:val="en-GB"/>
        </w:rPr>
        <w:t>Symeon</w:t>
      </w:r>
      <w:proofErr w:type="spellEnd"/>
      <w:r w:rsidRPr="005601E1">
        <w:rPr>
          <w:rFonts w:ascii="Arial" w:hAnsi="Arial" w:cs="Arial"/>
          <w:b/>
          <w:sz w:val="24"/>
          <w:lang w:val="en-GB"/>
        </w:rPr>
        <w:t xml:space="preserve"> Peter, a slave and apostle of Jesus Christ, to those who have received a faith of equal value to ours through the righteousness of our God and </w:t>
      </w:r>
      <w:proofErr w:type="spellStart"/>
      <w:r w:rsidRPr="005601E1">
        <w:rPr>
          <w:rFonts w:ascii="Arial" w:hAnsi="Arial" w:cs="Arial"/>
          <w:b/>
          <w:sz w:val="24"/>
          <w:lang w:val="en-GB"/>
        </w:rPr>
        <w:t>savior</w:t>
      </w:r>
      <w:proofErr w:type="spellEnd"/>
      <w:r w:rsidRPr="005601E1">
        <w:rPr>
          <w:rFonts w:ascii="Arial" w:hAnsi="Arial" w:cs="Arial"/>
          <w:b/>
          <w:sz w:val="24"/>
          <w:lang w:val="en-GB"/>
        </w:rPr>
        <w:t xml:space="preserve"> Jesus Christ:</w:t>
      </w:r>
      <w:r>
        <w:rPr>
          <w:rFonts w:ascii="Arial" w:hAnsi="Arial" w:cs="Arial"/>
          <w:b/>
          <w:sz w:val="24"/>
          <w:lang w:val="en-GB"/>
        </w:rPr>
        <w:t xml:space="preserve"> </w:t>
      </w:r>
      <w:r w:rsidRPr="005601E1">
        <w:rPr>
          <w:rFonts w:ascii="Arial" w:hAnsi="Arial" w:cs="Arial"/>
          <w:b/>
          <w:sz w:val="24"/>
          <w:lang w:val="en-GB"/>
        </w:rPr>
        <w:t>may grace and peace be yours in abundance through knowledge of God and of Jesus our Lord. His divine power has bestowed on us everything that makes for life and devotion, through the knowledge of him who called us by his own glory and power.</w:t>
      </w:r>
      <w:r>
        <w:rPr>
          <w:rFonts w:ascii="Arial" w:hAnsi="Arial" w:cs="Arial"/>
          <w:b/>
          <w:sz w:val="24"/>
          <w:lang w:val="en-GB"/>
        </w:rPr>
        <w:t xml:space="preserve"> </w:t>
      </w:r>
      <w:r w:rsidRPr="005601E1">
        <w:rPr>
          <w:rFonts w:ascii="Arial" w:hAnsi="Arial" w:cs="Arial"/>
          <w:b/>
          <w:sz w:val="24"/>
          <w:lang w:val="en-GB"/>
        </w:rPr>
        <w:t>Through these, he has bestowed on us the precious and very great promises, so that through them you may come to share in the divine</w:t>
      </w:r>
      <w:r>
        <w:rPr>
          <w:rFonts w:ascii="Arial" w:hAnsi="Arial" w:cs="Arial"/>
          <w:b/>
          <w:sz w:val="24"/>
          <w:lang w:val="en-GB"/>
        </w:rPr>
        <w:t xml:space="preserve"> </w:t>
      </w:r>
      <w:r w:rsidRPr="005601E1">
        <w:rPr>
          <w:rFonts w:ascii="Arial" w:hAnsi="Arial" w:cs="Arial"/>
          <w:b/>
          <w:sz w:val="24"/>
          <w:lang w:val="en-GB"/>
        </w:rPr>
        <w:t>nature, after escaping from the corruption that is in the world because of evil desire. For this very reason, make every effort to supplement your faith with virtue, virtue with knowledge,</w:t>
      </w:r>
      <w:r>
        <w:rPr>
          <w:rFonts w:ascii="Arial" w:hAnsi="Arial" w:cs="Arial"/>
          <w:b/>
          <w:sz w:val="24"/>
          <w:lang w:val="en-GB"/>
        </w:rPr>
        <w:t xml:space="preserve"> </w:t>
      </w:r>
      <w:r w:rsidRPr="005601E1">
        <w:rPr>
          <w:rFonts w:ascii="Arial" w:hAnsi="Arial" w:cs="Arial"/>
          <w:b/>
          <w:sz w:val="24"/>
          <w:lang w:val="en-GB"/>
        </w:rPr>
        <w:t>knowledge with self-control, self-control with endurance, endurance with devotion,</w:t>
      </w:r>
      <w:r>
        <w:rPr>
          <w:rFonts w:ascii="Arial" w:hAnsi="Arial" w:cs="Arial"/>
          <w:b/>
          <w:sz w:val="24"/>
          <w:lang w:val="en-GB"/>
        </w:rPr>
        <w:t xml:space="preserve"> </w:t>
      </w:r>
      <w:r w:rsidRPr="005601E1">
        <w:rPr>
          <w:rFonts w:ascii="Arial" w:hAnsi="Arial" w:cs="Arial"/>
          <w:b/>
          <w:sz w:val="24"/>
          <w:lang w:val="en-GB"/>
        </w:rPr>
        <w:t>devotion with mutual affection, mutual affection with love.</w:t>
      </w:r>
      <w:r>
        <w:rPr>
          <w:rFonts w:ascii="Arial" w:hAnsi="Arial" w:cs="Arial"/>
          <w:b/>
          <w:sz w:val="24"/>
          <w:lang w:val="en-GB"/>
        </w:rPr>
        <w:t xml:space="preserve"> </w:t>
      </w:r>
      <w:r w:rsidRPr="005601E1">
        <w:rPr>
          <w:rFonts w:ascii="Arial" w:hAnsi="Arial" w:cs="Arial"/>
          <w:b/>
          <w:sz w:val="24"/>
          <w:lang w:val="en-GB"/>
        </w:rPr>
        <w:t>If these are yours and increase in abundance, they will keep you from being idle or unfruitful in the knowledge of our Lord Jesus Christ.</w:t>
      </w:r>
      <w:r>
        <w:rPr>
          <w:rFonts w:ascii="Arial" w:hAnsi="Arial" w:cs="Arial"/>
          <w:b/>
          <w:sz w:val="24"/>
          <w:lang w:val="en-GB"/>
        </w:rPr>
        <w:t xml:space="preserve"> </w:t>
      </w:r>
      <w:r w:rsidRPr="005601E1">
        <w:rPr>
          <w:rFonts w:ascii="Arial" w:hAnsi="Arial" w:cs="Arial"/>
          <w:b/>
          <w:sz w:val="24"/>
          <w:lang w:val="en-GB"/>
        </w:rPr>
        <w:t xml:space="preserve">Anyone who lacks them is blind and </w:t>
      </w:r>
      <w:proofErr w:type="spellStart"/>
      <w:r w:rsidRPr="005601E1">
        <w:rPr>
          <w:rFonts w:ascii="Arial" w:hAnsi="Arial" w:cs="Arial"/>
          <w:b/>
          <w:sz w:val="24"/>
          <w:lang w:val="en-GB"/>
        </w:rPr>
        <w:t>shortsighted</w:t>
      </w:r>
      <w:proofErr w:type="spellEnd"/>
      <w:r w:rsidRPr="005601E1">
        <w:rPr>
          <w:rFonts w:ascii="Arial" w:hAnsi="Arial" w:cs="Arial"/>
          <w:b/>
          <w:sz w:val="24"/>
          <w:lang w:val="en-GB"/>
        </w:rPr>
        <w:t xml:space="preserve">, forgetful of the cleansing of his past sins. Therefore, brothers, be all the more eager to make your </w:t>
      </w:r>
      <w:proofErr w:type="spellStart"/>
      <w:r w:rsidRPr="005601E1">
        <w:rPr>
          <w:rFonts w:ascii="Arial" w:hAnsi="Arial" w:cs="Arial"/>
          <w:b/>
          <w:sz w:val="24"/>
          <w:lang w:val="en-GB"/>
        </w:rPr>
        <w:t>calland</w:t>
      </w:r>
      <w:proofErr w:type="spellEnd"/>
      <w:r w:rsidRPr="005601E1">
        <w:rPr>
          <w:rFonts w:ascii="Arial" w:hAnsi="Arial" w:cs="Arial"/>
          <w:b/>
          <w:sz w:val="24"/>
          <w:lang w:val="en-GB"/>
        </w:rPr>
        <w:t xml:space="preserve"> election firm, for, in doing so, you will never stumble.</w:t>
      </w:r>
      <w:r>
        <w:rPr>
          <w:rFonts w:ascii="Arial" w:hAnsi="Arial" w:cs="Arial"/>
          <w:b/>
          <w:sz w:val="24"/>
          <w:lang w:val="en-GB"/>
        </w:rPr>
        <w:t xml:space="preserve"> </w:t>
      </w:r>
      <w:r w:rsidRPr="005601E1">
        <w:rPr>
          <w:rFonts w:ascii="Arial" w:hAnsi="Arial" w:cs="Arial"/>
          <w:b/>
          <w:sz w:val="24"/>
          <w:lang w:val="en-GB"/>
        </w:rPr>
        <w:t xml:space="preserve">For, in this way, entry into the eternal kingdom of our Lord and </w:t>
      </w:r>
      <w:proofErr w:type="spellStart"/>
      <w:r w:rsidRPr="005601E1">
        <w:rPr>
          <w:rFonts w:ascii="Arial" w:hAnsi="Arial" w:cs="Arial"/>
          <w:b/>
          <w:sz w:val="24"/>
          <w:lang w:val="en-GB"/>
        </w:rPr>
        <w:t>savior</w:t>
      </w:r>
      <w:proofErr w:type="spellEnd"/>
      <w:r w:rsidRPr="005601E1">
        <w:rPr>
          <w:rFonts w:ascii="Arial" w:hAnsi="Arial" w:cs="Arial"/>
          <w:b/>
          <w:sz w:val="24"/>
          <w:lang w:val="en-GB"/>
        </w:rPr>
        <w:t xml:space="preserve"> Jesus Christ will be richly provided for you.</w:t>
      </w:r>
    </w:p>
    <w:p w:rsidR="005601E1" w:rsidRDefault="005601E1" w:rsidP="005601E1">
      <w:pPr>
        <w:spacing w:after="200"/>
        <w:ind w:left="567" w:right="567"/>
        <w:jc w:val="both"/>
        <w:rPr>
          <w:rFonts w:ascii="Arial" w:hAnsi="Arial" w:cs="Arial"/>
          <w:b/>
          <w:sz w:val="24"/>
          <w:lang w:val="en-GB"/>
        </w:rPr>
      </w:pPr>
      <w:r w:rsidRPr="005601E1">
        <w:rPr>
          <w:rFonts w:ascii="Arial" w:hAnsi="Arial" w:cs="Arial"/>
          <w:b/>
          <w:sz w:val="24"/>
          <w:lang w:val="en-GB"/>
        </w:rPr>
        <w:t>Therefore, I will always remind you of these things, even though you already know them and are established in the truth you have.</w:t>
      </w:r>
      <w:r>
        <w:rPr>
          <w:rFonts w:ascii="Arial" w:hAnsi="Arial" w:cs="Arial"/>
          <w:b/>
          <w:sz w:val="24"/>
          <w:lang w:val="en-GB"/>
        </w:rPr>
        <w:t xml:space="preserve"> </w:t>
      </w:r>
      <w:r w:rsidRPr="005601E1">
        <w:rPr>
          <w:rFonts w:ascii="Arial" w:hAnsi="Arial" w:cs="Arial"/>
          <w:b/>
          <w:sz w:val="24"/>
          <w:lang w:val="en-GB"/>
        </w:rPr>
        <w:t>I think it right, as long as I am in this "tent," to stir you up by a reminder,</w:t>
      </w:r>
      <w:r>
        <w:rPr>
          <w:rFonts w:ascii="Arial" w:hAnsi="Arial" w:cs="Arial"/>
          <w:b/>
          <w:sz w:val="24"/>
          <w:lang w:val="en-GB"/>
        </w:rPr>
        <w:t xml:space="preserve"> </w:t>
      </w:r>
      <w:r w:rsidRPr="005601E1">
        <w:rPr>
          <w:rFonts w:ascii="Arial" w:hAnsi="Arial" w:cs="Arial"/>
          <w:b/>
          <w:sz w:val="24"/>
          <w:lang w:val="en-GB"/>
        </w:rPr>
        <w:t>since I know that I will soon have to put it aside, as indeed our Lord Jesus Christ has shown me.</w:t>
      </w:r>
      <w:r>
        <w:rPr>
          <w:rFonts w:ascii="Arial" w:hAnsi="Arial" w:cs="Arial"/>
          <w:b/>
          <w:sz w:val="24"/>
          <w:lang w:val="en-GB"/>
        </w:rPr>
        <w:t xml:space="preserve"> </w:t>
      </w:r>
      <w:r w:rsidRPr="005601E1">
        <w:rPr>
          <w:rFonts w:ascii="Arial" w:hAnsi="Arial" w:cs="Arial"/>
          <w:b/>
          <w:sz w:val="24"/>
          <w:lang w:val="en-GB"/>
        </w:rPr>
        <w:t>I shall also make every effort to enable you always to remember these things after my departure.</w:t>
      </w:r>
      <w:r>
        <w:rPr>
          <w:rFonts w:ascii="Arial" w:hAnsi="Arial" w:cs="Arial"/>
          <w:b/>
          <w:sz w:val="24"/>
          <w:lang w:val="en-GB"/>
        </w:rPr>
        <w:t xml:space="preserve"> </w:t>
      </w:r>
      <w:r w:rsidRPr="005601E1">
        <w:rPr>
          <w:rFonts w:ascii="Arial" w:hAnsi="Arial" w:cs="Arial"/>
          <w:b/>
          <w:sz w:val="24"/>
          <w:lang w:val="en-GB"/>
        </w:rPr>
        <w:t>We did not follow cleverly devised myths when we made kn</w:t>
      </w:r>
      <w:r>
        <w:rPr>
          <w:rFonts w:ascii="Arial" w:hAnsi="Arial" w:cs="Arial"/>
          <w:b/>
          <w:sz w:val="24"/>
          <w:lang w:val="en-GB"/>
        </w:rPr>
        <w:t>own to you the power and coming</w:t>
      </w:r>
      <w:r w:rsidRPr="005601E1">
        <w:rPr>
          <w:rFonts w:ascii="Arial" w:hAnsi="Arial" w:cs="Arial"/>
          <w:b/>
          <w:sz w:val="24"/>
          <w:lang w:val="en-GB"/>
        </w:rPr>
        <w:t> of our Lord Jesus Christ, but we had been eyewitnesses of his majesty.</w:t>
      </w:r>
      <w:r>
        <w:rPr>
          <w:rFonts w:ascii="Arial" w:hAnsi="Arial" w:cs="Arial"/>
          <w:b/>
          <w:sz w:val="24"/>
          <w:lang w:val="en-GB"/>
        </w:rPr>
        <w:t xml:space="preserve"> </w:t>
      </w:r>
      <w:r w:rsidRPr="005601E1">
        <w:rPr>
          <w:rFonts w:ascii="Arial" w:hAnsi="Arial" w:cs="Arial"/>
          <w:b/>
          <w:sz w:val="24"/>
          <w:lang w:val="en-GB"/>
        </w:rPr>
        <w:t xml:space="preserve">For he received </w:t>
      </w:r>
      <w:proofErr w:type="spellStart"/>
      <w:r w:rsidRPr="005601E1">
        <w:rPr>
          <w:rFonts w:ascii="Arial" w:hAnsi="Arial" w:cs="Arial"/>
          <w:b/>
          <w:sz w:val="24"/>
          <w:lang w:val="en-GB"/>
        </w:rPr>
        <w:t>honor</w:t>
      </w:r>
      <w:proofErr w:type="spellEnd"/>
      <w:r w:rsidRPr="005601E1">
        <w:rPr>
          <w:rFonts w:ascii="Arial" w:hAnsi="Arial" w:cs="Arial"/>
          <w:b/>
          <w:sz w:val="24"/>
          <w:lang w:val="en-GB"/>
        </w:rPr>
        <w:t xml:space="preserve"> and glory from God the Father when that unique declaration came to him from the majestic glory, "This is my Son, my beloved, with whom I am well pleased."</w:t>
      </w:r>
      <w:r>
        <w:rPr>
          <w:rFonts w:ascii="Arial" w:hAnsi="Arial" w:cs="Arial"/>
          <w:b/>
          <w:sz w:val="24"/>
          <w:lang w:val="en-GB"/>
        </w:rPr>
        <w:t xml:space="preserve"> We</w:t>
      </w:r>
      <w:r w:rsidRPr="005601E1">
        <w:rPr>
          <w:rFonts w:ascii="Arial" w:hAnsi="Arial" w:cs="Arial"/>
          <w:b/>
          <w:sz w:val="24"/>
          <w:lang w:val="en-GB"/>
        </w:rPr>
        <w:t> ourselves heard this voice come from heaven while we were with him on the holy mountain.</w:t>
      </w:r>
      <w:r>
        <w:rPr>
          <w:rFonts w:ascii="Arial" w:hAnsi="Arial" w:cs="Arial"/>
          <w:b/>
          <w:sz w:val="24"/>
          <w:lang w:val="en-GB"/>
        </w:rPr>
        <w:t xml:space="preserve"> </w:t>
      </w:r>
      <w:r w:rsidRPr="005601E1">
        <w:rPr>
          <w:rFonts w:ascii="Arial" w:hAnsi="Arial" w:cs="Arial"/>
          <w:b/>
          <w:sz w:val="24"/>
          <w:lang w:val="en-GB"/>
        </w:rPr>
        <w:t xml:space="preserve">Moreover, we possess the prophetic message that is altogether reliable. </w:t>
      </w:r>
      <w:r w:rsidRPr="005601E1">
        <w:rPr>
          <w:rFonts w:ascii="Arial" w:hAnsi="Arial" w:cs="Arial"/>
          <w:b/>
          <w:sz w:val="24"/>
          <w:lang w:val="en-GB"/>
        </w:rPr>
        <w:lastRenderedPageBreak/>
        <w:t>You will do well to be attentive to it, as to a lamp shining in a dark place, until day dawns and the morning star rises in your hearts. Know this first of all, that there is no prophecy of scripture that is a matter of personal interpretation,</w:t>
      </w:r>
      <w:r>
        <w:rPr>
          <w:rFonts w:ascii="Arial" w:hAnsi="Arial" w:cs="Arial"/>
          <w:b/>
          <w:sz w:val="24"/>
          <w:lang w:val="en-GB"/>
        </w:rPr>
        <w:t xml:space="preserve"> </w:t>
      </w:r>
      <w:r w:rsidRPr="005601E1">
        <w:rPr>
          <w:rFonts w:ascii="Arial" w:hAnsi="Arial" w:cs="Arial"/>
          <w:b/>
          <w:sz w:val="24"/>
          <w:lang w:val="en-GB"/>
        </w:rPr>
        <w:t>for no prophecy ever came through human will; but rather human beings moved by the holy Spirit spoke under the influence of God.</w:t>
      </w:r>
      <w:r>
        <w:rPr>
          <w:rFonts w:ascii="Arial" w:hAnsi="Arial" w:cs="Arial"/>
          <w:b/>
          <w:sz w:val="24"/>
          <w:lang w:val="en-GB"/>
        </w:rPr>
        <w:t>” (2Pt 1, 1-21)</w:t>
      </w:r>
      <w:r w:rsidRPr="005601E1">
        <w:rPr>
          <w:rFonts w:ascii="Arial" w:eastAsia="Calibri" w:hAnsi="Arial" w:cs="Arial"/>
          <w:b/>
          <w:sz w:val="20"/>
          <w:szCs w:val="28"/>
          <w:lang w:val="en-GB"/>
        </w:rPr>
        <w:t xml:space="preserve"> </w:t>
      </w:r>
      <w:r>
        <w:rPr>
          <w:rFonts w:ascii="Arial" w:hAnsi="Arial" w:cs="Arial"/>
          <w:b/>
          <w:sz w:val="24"/>
          <w:lang w:val="en-GB"/>
        </w:rPr>
        <w:t>On</w:t>
      </w:r>
      <w:r w:rsidRPr="005601E1">
        <w:rPr>
          <w:rFonts w:ascii="Arial" w:hAnsi="Arial" w:cs="Arial"/>
          <w:b/>
          <w:sz w:val="24"/>
          <w:lang w:val="en-GB"/>
        </w:rPr>
        <w:t xml:space="preserve"> this vision and on the heard Word heard has the Apostle Peter placed the foundation of his faith and of this mission.</w:t>
      </w:r>
    </w:p>
    <w:p w:rsidR="005601E1" w:rsidRPr="005601E1" w:rsidRDefault="005601E1" w:rsidP="005601E1">
      <w:pPr>
        <w:spacing w:after="200"/>
        <w:ind w:left="567" w:right="567"/>
        <w:jc w:val="both"/>
        <w:rPr>
          <w:rFonts w:ascii="Arial" w:hAnsi="Arial" w:cs="Arial"/>
          <w:b/>
          <w:sz w:val="28"/>
          <w:lang w:val="en-GB"/>
        </w:rPr>
      </w:pPr>
      <w:r w:rsidRPr="005601E1">
        <w:rPr>
          <w:rFonts w:ascii="Arial" w:hAnsi="Arial" w:cs="Arial"/>
          <w:b/>
          <w:sz w:val="28"/>
          <w:lang w:val="en-GB"/>
        </w:rPr>
        <w:t>Let us read the text of Mk 9,2-13</w:t>
      </w:r>
    </w:p>
    <w:p w:rsidR="005601E1" w:rsidRDefault="005601E1" w:rsidP="005601E1">
      <w:pPr>
        <w:spacing w:after="200"/>
        <w:ind w:left="567" w:right="567"/>
        <w:jc w:val="both"/>
        <w:rPr>
          <w:rFonts w:ascii="Arial" w:hAnsi="Arial" w:cs="Arial"/>
          <w:b/>
          <w:sz w:val="24"/>
          <w:lang w:val="en-GB"/>
        </w:rPr>
      </w:pPr>
      <w:r w:rsidRPr="005601E1">
        <w:rPr>
          <w:rFonts w:ascii="Arial" w:hAnsi="Arial" w:cs="Arial"/>
          <w:b/>
          <w:sz w:val="24"/>
          <w:lang w:val="en-GB"/>
        </w:rPr>
        <w:t>After six days Jesus took Peter, James, and John and led them up a high mountain apart by themselves. And he was transfigured before them,</w:t>
      </w:r>
      <w:r>
        <w:rPr>
          <w:rFonts w:ascii="Arial" w:hAnsi="Arial" w:cs="Arial"/>
          <w:b/>
          <w:sz w:val="24"/>
          <w:lang w:val="en-GB"/>
        </w:rPr>
        <w:t xml:space="preserve"> </w:t>
      </w:r>
      <w:r w:rsidRPr="005601E1">
        <w:rPr>
          <w:rFonts w:ascii="Arial" w:hAnsi="Arial" w:cs="Arial"/>
          <w:b/>
          <w:sz w:val="24"/>
          <w:lang w:val="en-GB"/>
        </w:rPr>
        <w:t>and his clothes became dazzling white, such as no fuller on earth could bleach them.</w:t>
      </w:r>
      <w:r>
        <w:rPr>
          <w:rFonts w:ascii="Arial" w:hAnsi="Arial" w:cs="Arial"/>
          <w:b/>
          <w:sz w:val="24"/>
          <w:lang w:val="en-GB"/>
        </w:rPr>
        <w:t xml:space="preserve"> </w:t>
      </w:r>
      <w:r w:rsidRPr="005601E1">
        <w:rPr>
          <w:rFonts w:ascii="Arial" w:hAnsi="Arial" w:cs="Arial"/>
          <w:b/>
          <w:sz w:val="24"/>
          <w:lang w:val="en-GB"/>
        </w:rPr>
        <w:t>Then Elijah appeared to them along with Moses, and they were conversing with Jesus. Then Peter said to Jesus in reply, "Rabbi, it is good that we are here! Let us make three tents: one for you, one for Moses, and one for Elijah."</w:t>
      </w:r>
      <w:r>
        <w:rPr>
          <w:rFonts w:ascii="Arial" w:hAnsi="Arial" w:cs="Arial"/>
          <w:b/>
          <w:sz w:val="24"/>
          <w:lang w:val="en-GB"/>
        </w:rPr>
        <w:t xml:space="preserve"> </w:t>
      </w:r>
      <w:r w:rsidRPr="005601E1">
        <w:rPr>
          <w:rFonts w:ascii="Arial" w:hAnsi="Arial" w:cs="Arial"/>
          <w:b/>
          <w:sz w:val="24"/>
          <w:lang w:val="en-GB"/>
        </w:rPr>
        <w:t>He hardly knew what to say, they were so terrified.</w:t>
      </w:r>
      <w:r>
        <w:rPr>
          <w:rFonts w:ascii="Arial" w:hAnsi="Arial" w:cs="Arial"/>
          <w:b/>
          <w:sz w:val="24"/>
          <w:lang w:val="en-GB"/>
        </w:rPr>
        <w:t xml:space="preserve"> </w:t>
      </w:r>
      <w:r w:rsidRPr="005601E1">
        <w:rPr>
          <w:rFonts w:ascii="Arial" w:hAnsi="Arial" w:cs="Arial"/>
          <w:b/>
          <w:sz w:val="24"/>
          <w:lang w:val="en-GB"/>
        </w:rPr>
        <w:t>Then a cloud came, casting a shadow over them; then from the cloud came a voice, "This is my beloved Son. Listen to him."</w:t>
      </w:r>
      <w:r>
        <w:rPr>
          <w:rFonts w:ascii="Arial" w:hAnsi="Arial" w:cs="Arial"/>
          <w:b/>
          <w:sz w:val="24"/>
          <w:lang w:val="en-GB"/>
        </w:rPr>
        <w:t xml:space="preserve"> </w:t>
      </w:r>
      <w:r w:rsidRPr="005601E1">
        <w:rPr>
          <w:rFonts w:ascii="Arial" w:hAnsi="Arial" w:cs="Arial"/>
          <w:b/>
          <w:sz w:val="24"/>
          <w:lang w:val="en-GB"/>
        </w:rPr>
        <w:t>Suddenly, looking around, they no longer saw anyone but Jesus alone with them. As they were coming down from the mountain, he charged them not to relate what they had seen to anyone, except when the Son of Man had risen from the dead.</w:t>
      </w:r>
      <w:r>
        <w:rPr>
          <w:rFonts w:ascii="Arial" w:hAnsi="Arial" w:cs="Arial"/>
          <w:b/>
          <w:sz w:val="24"/>
          <w:lang w:val="en-GB"/>
        </w:rPr>
        <w:t xml:space="preserve"> </w:t>
      </w:r>
      <w:r w:rsidRPr="005601E1">
        <w:rPr>
          <w:rFonts w:ascii="Arial" w:hAnsi="Arial" w:cs="Arial"/>
          <w:b/>
          <w:sz w:val="24"/>
          <w:lang w:val="en-GB"/>
        </w:rPr>
        <w:t>So they kept the matter to themselves, questioning what rising from the dead meant.</w:t>
      </w:r>
      <w:r>
        <w:rPr>
          <w:rFonts w:ascii="Arial" w:hAnsi="Arial" w:cs="Arial"/>
          <w:b/>
          <w:sz w:val="24"/>
          <w:lang w:val="en-GB"/>
        </w:rPr>
        <w:t xml:space="preserve"> </w:t>
      </w:r>
      <w:r w:rsidRPr="005601E1">
        <w:rPr>
          <w:rFonts w:ascii="Arial" w:hAnsi="Arial" w:cs="Arial"/>
          <w:b/>
          <w:sz w:val="24"/>
          <w:lang w:val="en-GB"/>
        </w:rPr>
        <w:t>Then they asked him, "Why do the scribes say that Elijah must come first?"</w:t>
      </w:r>
      <w:r>
        <w:rPr>
          <w:rFonts w:ascii="Arial" w:hAnsi="Arial" w:cs="Arial"/>
          <w:b/>
          <w:sz w:val="24"/>
          <w:lang w:val="en-GB"/>
        </w:rPr>
        <w:t xml:space="preserve"> </w:t>
      </w:r>
      <w:r w:rsidRPr="005601E1">
        <w:rPr>
          <w:rFonts w:ascii="Arial" w:hAnsi="Arial" w:cs="Arial"/>
          <w:b/>
          <w:sz w:val="24"/>
          <w:lang w:val="en-GB"/>
        </w:rPr>
        <w:t>He told them, "Elijah will indeed come first and restore all things, yet how is it written regarding the Son of Man that he must suffer greatly and be treated with contempt?</w:t>
      </w:r>
      <w:r>
        <w:rPr>
          <w:rFonts w:ascii="Arial" w:hAnsi="Arial" w:cs="Arial"/>
          <w:b/>
          <w:sz w:val="24"/>
          <w:lang w:val="en-GB"/>
        </w:rPr>
        <w:t xml:space="preserve"> </w:t>
      </w:r>
      <w:r w:rsidRPr="005601E1">
        <w:rPr>
          <w:rFonts w:ascii="Arial" w:hAnsi="Arial" w:cs="Arial"/>
          <w:b/>
          <w:sz w:val="24"/>
          <w:lang w:val="en-GB"/>
        </w:rPr>
        <w:t>But I tell you that Elijah has come and they did to him whatever they pleased, as it is written of him."</w:t>
      </w:r>
    </w:p>
    <w:p w:rsidR="005601E1" w:rsidRPr="005601E1" w:rsidRDefault="005601E1" w:rsidP="000D4064">
      <w:pPr>
        <w:spacing w:after="200"/>
        <w:ind w:left="567" w:right="567"/>
        <w:jc w:val="both"/>
        <w:rPr>
          <w:rFonts w:ascii="Arial" w:hAnsi="Arial" w:cs="Arial"/>
          <w:b/>
          <w:sz w:val="24"/>
          <w:lang w:val="en-GB"/>
        </w:rPr>
      </w:pPr>
      <w:r w:rsidRPr="005601E1">
        <w:rPr>
          <w:rFonts w:ascii="Arial" w:hAnsi="Arial" w:cs="Arial"/>
          <w:b/>
          <w:sz w:val="24"/>
          <w:lang w:val="en-GB"/>
        </w:rPr>
        <w:t>It is a righteous thing that every disciple of Jesus asks: what is the infallible foundation of the truth of my faith? What is my testimony about Christ the Lord based on? Has my faith a solid personal foundation or is it based on the thought of this or that one who alternately come in the conquest of my life? Without a very personal foundation, our faith is always exposed to failure. Many are the enemies that attack it every day. If we do not consolidate our personal foundation, the risk of falling from faith is always possible. Thus the Apostle Paul affirmed: “I know whom I have believed.” He has believed in Christ Crucified seen on the way to Damascus. He has seen his wonderful light who has made him blind for some days. After this vision, He has abandoned all things and followed Jesus. Mother of God, come to our rescue.</w:t>
      </w:r>
      <w:bookmarkStart w:id="0" w:name="_GoBack"/>
      <w:bookmarkEnd w:id="0"/>
    </w:p>
    <w:sectPr w:rsidR="005601E1" w:rsidRPr="005601E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B9" w:rsidRDefault="006262B9" w:rsidP="005601E1">
      <w:pPr>
        <w:spacing w:after="0" w:line="240" w:lineRule="auto"/>
      </w:pPr>
      <w:r>
        <w:separator/>
      </w:r>
    </w:p>
  </w:endnote>
  <w:endnote w:type="continuationSeparator" w:id="0">
    <w:p w:rsidR="006262B9" w:rsidRDefault="006262B9" w:rsidP="0056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6288"/>
      <w:docPartObj>
        <w:docPartGallery w:val="Page Numbers (Bottom of Page)"/>
        <w:docPartUnique/>
      </w:docPartObj>
    </w:sdtPr>
    <w:sdtEndPr/>
    <w:sdtContent>
      <w:p w:rsidR="005601E1" w:rsidRDefault="005601E1">
        <w:pPr>
          <w:pStyle w:val="Pidipagina"/>
          <w:jc w:val="right"/>
        </w:pPr>
        <w:r>
          <w:fldChar w:fldCharType="begin"/>
        </w:r>
        <w:r>
          <w:instrText>PAGE   \* MERGEFORMAT</w:instrText>
        </w:r>
        <w:r>
          <w:fldChar w:fldCharType="separate"/>
        </w:r>
        <w:r w:rsidR="000D4064">
          <w:rPr>
            <w:noProof/>
          </w:rPr>
          <w:t>2</w:t>
        </w:r>
        <w:r>
          <w:fldChar w:fldCharType="end"/>
        </w:r>
      </w:p>
    </w:sdtContent>
  </w:sdt>
  <w:p w:rsidR="005601E1" w:rsidRDefault="005601E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B9" w:rsidRDefault="006262B9" w:rsidP="005601E1">
      <w:pPr>
        <w:spacing w:after="0" w:line="240" w:lineRule="auto"/>
      </w:pPr>
      <w:r>
        <w:separator/>
      </w:r>
    </w:p>
  </w:footnote>
  <w:footnote w:type="continuationSeparator" w:id="0">
    <w:p w:rsidR="006262B9" w:rsidRDefault="006262B9" w:rsidP="00560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E1"/>
    <w:rsid w:val="000D4064"/>
    <w:rsid w:val="00545141"/>
    <w:rsid w:val="005601E1"/>
    <w:rsid w:val="006262B9"/>
    <w:rsid w:val="007A3D22"/>
    <w:rsid w:val="008A7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01E1"/>
    <w:rPr>
      <w:color w:val="0563C1" w:themeColor="hyperlink"/>
      <w:u w:val="single"/>
    </w:rPr>
  </w:style>
  <w:style w:type="paragraph" w:styleId="Intestazione">
    <w:name w:val="header"/>
    <w:basedOn w:val="Normale"/>
    <w:link w:val="IntestazioneCarattere"/>
    <w:uiPriority w:val="99"/>
    <w:unhideWhenUsed/>
    <w:rsid w:val="005601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1E1"/>
  </w:style>
  <w:style w:type="paragraph" w:styleId="Pidipagina">
    <w:name w:val="footer"/>
    <w:basedOn w:val="Normale"/>
    <w:link w:val="PidipaginaCarattere"/>
    <w:uiPriority w:val="99"/>
    <w:unhideWhenUsed/>
    <w:rsid w:val="005601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01E1"/>
    <w:rPr>
      <w:color w:val="0563C1" w:themeColor="hyperlink"/>
      <w:u w:val="single"/>
    </w:rPr>
  </w:style>
  <w:style w:type="paragraph" w:styleId="Intestazione">
    <w:name w:val="header"/>
    <w:basedOn w:val="Normale"/>
    <w:link w:val="IntestazioneCarattere"/>
    <w:uiPriority w:val="99"/>
    <w:unhideWhenUsed/>
    <w:rsid w:val="005601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1E1"/>
  </w:style>
  <w:style w:type="paragraph" w:styleId="Pidipagina">
    <w:name w:val="footer"/>
    <w:basedOn w:val="Normale"/>
    <w:link w:val="PidipaginaCarattere"/>
    <w:uiPriority w:val="99"/>
    <w:unhideWhenUsed/>
    <w:rsid w:val="005601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08311">
      <w:bodyDiv w:val="1"/>
      <w:marLeft w:val="0"/>
      <w:marRight w:val="0"/>
      <w:marTop w:val="0"/>
      <w:marBottom w:val="0"/>
      <w:divBdr>
        <w:top w:val="none" w:sz="0" w:space="0" w:color="auto"/>
        <w:left w:val="none" w:sz="0" w:space="0" w:color="auto"/>
        <w:bottom w:val="none" w:sz="0" w:space="0" w:color="auto"/>
        <w:right w:val="none" w:sz="0" w:space="0" w:color="auto"/>
      </w:divBdr>
    </w:div>
    <w:div w:id="18909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842</Words>
  <Characters>4802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2022-02-04T20:13:00Z</dcterms:created>
  <dcterms:modified xsi:type="dcterms:W3CDTF">2022-02-04T21:22:00Z</dcterms:modified>
</cp:coreProperties>
</file>